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52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7352">
        <w:rPr>
          <w:rFonts w:ascii="Times New Roman" w:eastAsia="Calibri" w:hAnsi="Times New Roman" w:cs="Times New Roman"/>
          <w:b/>
          <w:sz w:val="24"/>
          <w:szCs w:val="24"/>
        </w:rPr>
        <w:t xml:space="preserve">Аннотация </w:t>
      </w:r>
    </w:p>
    <w:p w:rsidR="008073B4" w:rsidRPr="00737352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37352">
        <w:rPr>
          <w:rFonts w:ascii="Times New Roman" w:eastAsia="Calibri" w:hAnsi="Times New Roman" w:cs="Times New Roman"/>
          <w:b/>
          <w:sz w:val="24"/>
          <w:szCs w:val="24"/>
        </w:rPr>
        <w:t xml:space="preserve">к рабочей программе по </w:t>
      </w:r>
      <w:r w:rsidRPr="00737352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  </w:t>
      </w:r>
      <w:r w:rsidR="00CE33FF" w:rsidRPr="00737352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>литературе</w:t>
      </w:r>
      <w:r w:rsidRPr="00737352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  </w:t>
      </w:r>
      <w:r w:rsidRPr="00737352">
        <w:rPr>
          <w:rFonts w:ascii="Times New Roman" w:eastAsia="Calibri" w:hAnsi="Times New Roman" w:cs="Times New Roman"/>
          <w:b/>
          <w:sz w:val="24"/>
          <w:szCs w:val="24"/>
        </w:rPr>
        <w:t xml:space="preserve">        </w:t>
      </w:r>
      <w:r w:rsidR="00CE33FF" w:rsidRPr="00737352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    10-11</w:t>
      </w:r>
      <w:r w:rsidRPr="00737352">
        <w:rPr>
          <w:rFonts w:ascii="Times New Roman" w:eastAsia="Calibri" w:hAnsi="Times New Roman" w:cs="Times New Roman"/>
          <w:b/>
          <w:sz w:val="24"/>
          <w:szCs w:val="24"/>
          <w:u w:val="single"/>
          <w:lang w:val="tt-RU"/>
        </w:rPr>
        <w:t xml:space="preserve">     </w:t>
      </w:r>
      <w:r w:rsidRPr="00737352">
        <w:rPr>
          <w:rFonts w:ascii="Times New Roman" w:eastAsia="Calibri" w:hAnsi="Times New Roman" w:cs="Times New Roman"/>
          <w:b/>
          <w:sz w:val="24"/>
          <w:szCs w:val="24"/>
        </w:rPr>
        <w:t xml:space="preserve"> классы </w:t>
      </w:r>
    </w:p>
    <w:p w:rsidR="008073B4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предмету</w:t>
      </w:r>
    </w:p>
    <w:p w:rsidR="008073B4" w:rsidRDefault="008073B4" w:rsidP="008073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/>
      </w:tblPr>
      <w:tblGrid>
        <w:gridCol w:w="4785"/>
        <w:gridCol w:w="4786"/>
      </w:tblGrid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программы</w:t>
            </w: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8B51E3" w:rsidRDefault="008073B4" w:rsidP="00CE33FF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Рабочая программа</w:t>
            </w: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 предмету</w:t>
            </w: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CE33FF"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Литература</w:t>
            </w:r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Основной разработчик программы</w:t>
            </w: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8B51E3" w:rsidRDefault="008073B4" w:rsidP="00CE33FF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ШМО учителей </w:t>
            </w:r>
            <w:r w:rsidR="00CE33FF"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русского, татарского, английского языка и литературы</w:t>
            </w:r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8B51E3" w:rsidRDefault="00CE33FF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10-11</w:t>
            </w:r>
            <w:r w:rsidR="008073B4"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класс</w:t>
            </w: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ы</w:t>
            </w:r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УМК</w:t>
            </w: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3FF" w:rsidRPr="008B51E3" w:rsidRDefault="00284D9D" w:rsidP="00C426A6">
            <w:pPr>
              <w:pStyle w:val="a5"/>
              <w:shd w:val="clear" w:color="auto" w:fill="FFFFFF"/>
              <w:spacing w:before="0" w:beforeAutospacing="0" w:after="0" w:afterAutospacing="0" w:line="294" w:lineRule="atLeast"/>
            </w:pPr>
            <w:r>
              <w:rPr>
                <w:sz w:val="22"/>
                <w:szCs w:val="22"/>
              </w:rPr>
              <w:t>П</w:t>
            </w:r>
            <w:r w:rsidRPr="00B46518">
              <w:rPr>
                <w:sz w:val="22"/>
                <w:szCs w:val="22"/>
              </w:rPr>
              <w:t xml:space="preserve">редметная линия учебников   </w:t>
            </w:r>
            <w:proofErr w:type="spellStart"/>
            <w:r w:rsidRPr="00B46518">
              <w:rPr>
                <w:spacing w:val="-6"/>
                <w:sz w:val="22"/>
                <w:szCs w:val="22"/>
              </w:rPr>
              <w:t>Чалмаева</w:t>
            </w:r>
            <w:proofErr w:type="spellEnd"/>
            <w:r w:rsidRPr="00B46518">
              <w:rPr>
                <w:spacing w:val="-6"/>
                <w:sz w:val="22"/>
                <w:szCs w:val="22"/>
              </w:rPr>
              <w:t xml:space="preserve"> В.А., Зинина С.А., Сахарова В.И.</w:t>
            </w:r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 программы</w:t>
            </w: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C426A6" w:rsidRDefault="002F05C1" w:rsidP="00C426A6">
            <w:pPr>
              <w:spacing w:beforeAutospacing="1" w:after="100" w:afterAutospacing="1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Р</w:t>
            </w:r>
            <w:r w:rsidR="00CE33FF" w:rsidRPr="008B51E3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абочая программа по литературе для учащихся 10-11 классов  составлена </w:t>
            </w:r>
            <w:r w:rsidR="00CE33FF" w:rsidRPr="008B51E3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kern w:val="36"/>
                <w:sz w:val="24"/>
                <w:szCs w:val="24"/>
              </w:rPr>
              <w:t>в соответствии</w:t>
            </w:r>
            <w:r w:rsidR="00CE33FF" w:rsidRPr="008B51E3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с требованиями Федерального компонента государственного образовательного стандарта среднего (полного) общего образования, </w:t>
            </w:r>
            <w:r w:rsidR="00CE33FF" w:rsidRPr="008B51E3">
              <w:rPr>
                <w:rFonts w:ascii="Times New Roman" w:hAnsi="Times New Roman" w:cs="Times New Roman"/>
                <w:bCs/>
                <w:iCs/>
                <w:color w:val="000000" w:themeColor="text1"/>
                <w:kern w:val="36"/>
                <w:sz w:val="24"/>
                <w:szCs w:val="24"/>
              </w:rPr>
              <w:t>на основе</w:t>
            </w:r>
            <w:r w:rsidR="00CE33FF" w:rsidRPr="008B51E3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Примерной программы</w:t>
            </w:r>
            <w:r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 </w:t>
            </w:r>
            <w:r w:rsidR="00CE33FF" w:rsidRPr="008B51E3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среднего (полного) общего образования по литературе (базовый уровень), </w:t>
            </w:r>
            <w:r w:rsidR="00CE33FF" w:rsidRPr="008B51E3">
              <w:rPr>
                <w:rFonts w:ascii="Times New Roman" w:hAnsi="Times New Roman" w:cs="Times New Roman"/>
                <w:bCs/>
                <w:i/>
                <w:iCs/>
                <w:color w:val="000000" w:themeColor="text1"/>
                <w:kern w:val="36"/>
                <w:sz w:val="24"/>
                <w:szCs w:val="24"/>
              </w:rPr>
              <w:t xml:space="preserve">с учетом </w:t>
            </w:r>
            <w:r w:rsidR="00CE33FF" w:rsidRPr="008B51E3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 xml:space="preserve">авторской  программы для общеобразовательных учреждений по литературе для 5-11 классов общеобразовательной школы, М.: «Русское слово», 2010 г С. А. Зинина, В. </w:t>
            </w:r>
            <w:proofErr w:type="spellStart"/>
            <w:r w:rsidR="00CE33FF" w:rsidRPr="008B51E3">
              <w:rPr>
                <w:rFonts w:ascii="Times New Roman" w:hAnsi="Times New Roman" w:cs="Times New Roman"/>
                <w:bCs/>
                <w:color w:val="000000" w:themeColor="text1"/>
                <w:kern w:val="36"/>
                <w:sz w:val="24"/>
                <w:szCs w:val="24"/>
              </w:rPr>
              <w:t>А.Чалмаева</w:t>
            </w:r>
            <w:proofErr w:type="spellEnd"/>
            <w:r w:rsidR="00CE33FF" w:rsidRPr="008B51E3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>.</w:t>
            </w:r>
            <w:proofErr w:type="gramEnd"/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Цель программы</w:t>
            </w: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CE33FF" w:rsidP="00CE33F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создание условий для планирования,</w:t>
            </w:r>
            <w:r w:rsidRPr="008B51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51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организации и управления образовательным процессом по русскому языку.</w:t>
            </w:r>
            <w:r w:rsidRPr="008B51E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8B51E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Рабочая программа обеспечивает достижение планируемых результатов освоения основной образовательной программы ОУ.</w:t>
            </w:r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Основные задачи</w:t>
            </w: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3FF" w:rsidRPr="008B51E3" w:rsidRDefault="00CE33FF" w:rsidP="00C426A6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8B51E3">
              <w:rPr>
                <w:color w:val="000000"/>
              </w:rPr>
              <w:sym w:font="Symbol" w:char="F02D"/>
            </w:r>
            <w:r w:rsidRPr="008B51E3">
              <w:rPr>
                <w:color w:val="000000"/>
              </w:rPr>
              <w:t>сформировать представление о практической реализации ФКГОС при изучении русского языка;</w:t>
            </w:r>
          </w:p>
          <w:p w:rsidR="008073B4" w:rsidRPr="00C426A6" w:rsidRDefault="00CE33FF" w:rsidP="00C426A6">
            <w:pPr>
              <w:pStyle w:val="a5"/>
              <w:shd w:val="clear" w:color="auto" w:fill="FFFFFF"/>
              <w:spacing w:before="0" w:beforeAutospacing="0" w:after="0" w:afterAutospacing="0" w:line="294" w:lineRule="atLeast"/>
              <w:rPr>
                <w:color w:val="000000"/>
              </w:rPr>
            </w:pPr>
            <w:r w:rsidRPr="008B51E3">
              <w:rPr>
                <w:color w:val="000000"/>
              </w:rPr>
              <w:sym w:font="Symbol" w:char="F02D"/>
            </w:r>
            <w:r w:rsidRPr="008B51E3">
              <w:rPr>
                <w:color w:val="000000"/>
              </w:rPr>
              <w:t>определить содержание, объем, порядок изучения русского языка с учетом целей, задач и особенностей образовательного процесса образовательного учреждения и контингента обучающихся.</w:t>
            </w:r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реализации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8B51E3" w:rsidRDefault="00CE33FF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2</w:t>
            </w:r>
            <w:r w:rsidR="008073B4"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года</w:t>
            </w:r>
          </w:p>
        </w:tc>
      </w:tr>
      <w:tr w:rsidR="008073B4" w:rsidRPr="008B51E3" w:rsidTr="008073B4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часов  в неделю</w:t>
            </w:r>
          </w:p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3B4" w:rsidRPr="008B51E3" w:rsidRDefault="008073B4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737352"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r w:rsidR="00737352"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класс-3</w:t>
            </w: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часа</w:t>
            </w:r>
          </w:p>
          <w:p w:rsidR="008073B4" w:rsidRPr="008B51E3" w:rsidRDefault="00737352">
            <w:pP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11 класс-3</w:t>
            </w:r>
            <w:r w:rsidR="008073B4" w:rsidRPr="008B51E3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часа</w:t>
            </w:r>
          </w:p>
        </w:tc>
      </w:tr>
    </w:tbl>
    <w:p w:rsidR="00C24456" w:rsidRPr="008B51E3" w:rsidRDefault="00C24456">
      <w:pPr>
        <w:rPr>
          <w:rFonts w:ascii="Times New Roman" w:hAnsi="Times New Roman" w:cs="Times New Roman"/>
          <w:sz w:val="24"/>
          <w:szCs w:val="24"/>
        </w:rPr>
      </w:pPr>
    </w:p>
    <w:sectPr w:rsidR="00C24456" w:rsidRPr="008B51E3" w:rsidSect="00A40D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73B4"/>
    <w:rsid w:val="00284D9D"/>
    <w:rsid w:val="002F05C1"/>
    <w:rsid w:val="00737352"/>
    <w:rsid w:val="008073B4"/>
    <w:rsid w:val="008B51E3"/>
    <w:rsid w:val="00A40D35"/>
    <w:rsid w:val="00C24456"/>
    <w:rsid w:val="00C426A6"/>
    <w:rsid w:val="00CE33FF"/>
    <w:rsid w:val="00D50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8073B4"/>
    <w:rPr>
      <w:i/>
      <w:iCs/>
      <w:color w:val="404040" w:themeColor="text1" w:themeTint="BF"/>
    </w:rPr>
  </w:style>
  <w:style w:type="table" w:customStyle="1" w:styleId="1">
    <w:name w:val="Сетка таблицы1"/>
    <w:basedOn w:val="a1"/>
    <w:uiPriority w:val="59"/>
    <w:rsid w:val="008073B4"/>
    <w:pPr>
      <w:spacing w:after="0" w:line="240" w:lineRule="auto"/>
    </w:pPr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Emphasis"/>
    <w:basedOn w:val="a0"/>
    <w:uiPriority w:val="20"/>
    <w:qFormat/>
    <w:rsid w:val="008073B4"/>
    <w:rPr>
      <w:i/>
      <w:iCs/>
    </w:rPr>
  </w:style>
  <w:style w:type="paragraph" w:styleId="a5">
    <w:name w:val="Normal (Web)"/>
    <w:basedOn w:val="a"/>
    <w:uiPriority w:val="99"/>
    <w:unhideWhenUsed/>
    <w:rsid w:val="00CE33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5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ЗДУВР</dc:creator>
  <cp:keywords/>
  <dc:description/>
  <cp:lastModifiedBy>ЗДУВР</cp:lastModifiedBy>
  <cp:revision>7</cp:revision>
  <dcterms:created xsi:type="dcterms:W3CDTF">2019-08-13T08:34:00Z</dcterms:created>
  <dcterms:modified xsi:type="dcterms:W3CDTF">2019-08-13T11:21:00Z</dcterms:modified>
</cp:coreProperties>
</file>